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center" w:pos="4320"/>
          <w:tab w:val="right" w:pos="8640"/>
        </w:tabs>
        <w:spacing w:before="0"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Dear KIPP Empower Families,</w:t>
      </w:r>
    </w:p>
    <w:p w:rsidR="00000000" w:rsidDel="00000000" w:rsidP="00000000" w:rsidRDefault="00000000" w:rsidRPr="00000000">
      <w:pPr>
        <w:tabs>
          <w:tab w:val="center" w:pos="4320"/>
          <w:tab w:val="right" w:pos="8640"/>
        </w:tabs>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sz w:val="20"/>
          <w:szCs w:val="20"/>
          <w:rtl w:val="0"/>
        </w:rPr>
        <w:t xml:space="preserve">n order to best serve our families and community and to ensure student safety, we are modifying our valet model for dismissal starting August 21, 2017. Included is a survey in which all families will need to identify themselves as either </w:t>
      </w:r>
      <w:r w:rsidDel="00000000" w:rsidR="00000000" w:rsidRPr="00000000">
        <w:rPr>
          <w:rFonts w:ascii="Calibri" w:cs="Calibri" w:eastAsia="Calibri" w:hAnsi="Calibri"/>
          <w:i w:val="1"/>
          <w:sz w:val="20"/>
          <w:szCs w:val="20"/>
          <w:rtl w:val="0"/>
        </w:rPr>
        <w:t xml:space="preserve">walkers</w:t>
      </w:r>
      <w:r w:rsidDel="00000000" w:rsidR="00000000" w:rsidRPr="00000000">
        <w:rPr>
          <w:rFonts w:ascii="Calibri" w:cs="Calibri" w:eastAsia="Calibri" w:hAnsi="Calibri"/>
          <w:sz w:val="20"/>
          <w:szCs w:val="20"/>
          <w:rtl w:val="0"/>
        </w:rPr>
        <w:t xml:space="preserve"> or </w:t>
      </w:r>
      <w:r w:rsidDel="00000000" w:rsidR="00000000" w:rsidRPr="00000000">
        <w:rPr>
          <w:rFonts w:ascii="Calibri" w:cs="Calibri" w:eastAsia="Calibri" w:hAnsi="Calibri"/>
          <w:i w:val="1"/>
          <w:sz w:val="20"/>
          <w:szCs w:val="20"/>
          <w:rtl w:val="0"/>
        </w:rPr>
        <w:t xml:space="preserve">riders</w:t>
      </w:r>
      <w:r w:rsidDel="00000000" w:rsidR="00000000" w:rsidRPr="00000000">
        <w:rPr>
          <w:rFonts w:ascii="Calibri" w:cs="Calibri" w:eastAsia="Calibri" w:hAnsi="Calibri"/>
          <w:sz w:val="20"/>
          <w:szCs w:val="20"/>
          <w:rtl w:val="0"/>
        </w:rPr>
        <w:t xml:space="preserve">. The survey will need to be returned to school by Friday, August 18. </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identify as a </w:t>
      </w:r>
      <w:r w:rsidDel="00000000" w:rsidR="00000000" w:rsidRPr="00000000">
        <w:rPr>
          <w:rFonts w:ascii="Calibri" w:cs="Calibri" w:eastAsia="Calibri" w:hAnsi="Calibri"/>
          <w:i w:val="1"/>
          <w:sz w:val="20"/>
          <w:szCs w:val="20"/>
          <w:rtl w:val="0"/>
        </w:rPr>
        <w:t xml:space="preserve">rider, </w:t>
      </w:r>
      <w:r w:rsidDel="00000000" w:rsidR="00000000" w:rsidRPr="00000000">
        <w:rPr>
          <w:rFonts w:ascii="Calibri" w:cs="Calibri" w:eastAsia="Calibri" w:hAnsi="Calibri"/>
          <w:sz w:val="20"/>
          <w:szCs w:val="20"/>
          <w:rtl w:val="0"/>
        </w:rPr>
        <w:t xml:space="preserve">you will be able to drive up Flower Street and enter the KEA campus to pick up your student</w:t>
      </w:r>
      <w:r w:rsidDel="00000000" w:rsidR="00000000" w:rsidRPr="00000000">
        <w:rPr>
          <w:rFonts w:ascii="Calibri" w:cs="Calibri" w:eastAsia="Calibri" w:hAnsi="Calibri"/>
          <w:sz w:val="20"/>
          <w:szCs w:val="20"/>
          <w:rtl w:val="0"/>
        </w:rPr>
        <w:t xml:space="preserve">.  Only those who identify themselves as </w:t>
      </w:r>
      <w:r w:rsidDel="00000000" w:rsidR="00000000" w:rsidRPr="00000000">
        <w:rPr>
          <w:rFonts w:ascii="Calibri" w:cs="Calibri" w:eastAsia="Calibri" w:hAnsi="Calibri"/>
          <w:i w:val="1"/>
          <w:sz w:val="20"/>
          <w:szCs w:val="20"/>
          <w:rtl w:val="0"/>
        </w:rPr>
        <w:t xml:space="preserve">riders</w:t>
      </w:r>
      <w:r w:rsidDel="00000000" w:rsidR="00000000" w:rsidRPr="00000000">
        <w:rPr>
          <w:rFonts w:ascii="Calibri" w:cs="Calibri" w:eastAsia="Calibri" w:hAnsi="Calibri"/>
          <w:sz w:val="20"/>
          <w:szCs w:val="20"/>
          <w:rtl w:val="0"/>
        </w:rPr>
        <w:t xml:space="preserve"> will be allowed to use the drive-thru to drop off and pick up their child everyday. Additionally, only students identified as </w:t>
      </w:r>
      <w:r w:rsidDel="00000000" w:rsidR="00000000" w:rsidRPr="00000000">
        <w:rPr>
          <w:rFonts w:ascii="Calibri" w:cs="Calibri" w:eastAsia="Calibri" w:hAnsi="Calibri"/>
          <w:i w:val="1"/>
          <w:sz w:val="20"/>
          <w:szCs w:val="20"/>
          <w:rtl w:val="0"/>
        </w:rPr>
        <w:t xml:space="preserve">riders</w:t>
      </w:r>
      <w:r w:rsidDel="00000000" w:rsidR="00000000" w:rsidRPr="00000000">
        <w:rPr>
          <w:rFonts w:ascii="Calibri" w:cs="Calibri" w:eastAsia="Calibri" w:hAnsi="Calibri"/>
          <w:sz w:val="20"/>
          <w:szCs w:val="20"/>
          <w:rtl w:val="0"/>
        </w:rPr>
        <w:t xml:space="preserve"> will be seated in the blue tables outside.</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identify as a </w:t>
      </w:r>
      <w:r w:rsidDel="00000000" w:rsidR="00000000" w:rsidRPr="00000000">
        <w:rPr>
          <w:rFonts w:ascii="Calibri" w:cs="Calibri" w:eastAsia="Calibri" w:hAnsi="Calibri"/>
          <w:i w:val="1"/>
          <w:sz w:val="20"/>
          <w:szCs w:val="20"/>
          <w:rtl w:val="0"/>
        </w:rPr>
        <w:t xml:space="preserve">walker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you will enter the building to pick up your child from a designated classroom everyday.  For the safety of our students and families, please only use pedestrian crosswalks when crossing the street and adhere to all City laws.</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submit the attached form by </w:t>
      </w:r>
      <w:r w:rsidDel="00000000" w:rsidR="00000000" w:rsidRPr="00000000">
        <w:rPr>
          <w:rFonts w:ascii="Calibri" w:cs="Calibri" w:eastAsia="Calibri" w:hAnsi="Calibri"/>
          <w:sz w:val="20"/>
          <w:szCs w:val="20"/>
          <w:rtl w:val="0"/>
        </w:rPr>
        <w:t xml:space="preserve">Friday, August 18</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Operating Hours (starting next week)</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 PM Dismissal Days (Mondays)</w:t>
        <w:tab/>
        <w:t xml:space="preserve">                                         4:00 PM Dismissal Days (Tuesday- Friday)</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Gates will open at 1:00 PM</w:t>
      </w:r>
      <w:r w:rsidDel="00000000" w:rsidR="00000000" w:rsidRPr="00000000">
        <w:rPr>
          <w:rFonts w:ascii="Calibri" w:cs="Calibri" w:eastAsia="Calibri" w:hAnsi="Calibri"/>
          <w:sz w:val="20"/>
          <w:szCs w:val="20"/>
          <w:rtl w:val="0"/>
        </w:rPr>
        <w:t xml:space="preserve">                                                       Gates will open at 4PM</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Process:</w:t>
      </w: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Valet: You must have your placard in the windshield to participate in valet or you will be asked to park. </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Families will drive down </w:t>
      </w:r>
      <w:r w:rsidDel="00000000" w:rsidR="00000000" w:rsidRPr="00000000">
        <w:rPr>
          <w:rFonts w:ascii="Calibri" w:cs="Calibri" w:eastAsia="Calibri" w:hAnsi="Calibri"/>
          <w:sz w:val="20"/>
          <w:szCs w:val="20"/>
          <w:rtl w:val="0"/>
        </w:rPr>
        <w:t xml:space="preserve">83rd St</w:t>
      </w:r>
      <w:r w:rsidDel="00000000" w:rsidR="00000000" w:rsidRPr="00000000">
        <w:rPr>
          <w:rFonts w:ascii="Calibri" w:cs="Calibri" w:eastAsia="Calibri" w:hAnsi="Calibri"/>
          <w:sz w:val="20"/>
          <w:szCs w:val="20"/>
          <w:rtl w:val="0"/>
        </w:rPr>
        <w:t xml:space="preserve">., take a right on Flower and through the back gate in the cul-de-sac to pick up their child. They will exit by taking a left on 84th Pl. and exit onto Figueroa. </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Walk-in: </w:t>
      </w:r>
      <w:r w:rsidDel="00000000" w:rsidR="00000000" w:rsidRPr="00000000">
        <w:rPr>
          <w:rFonts w:ascii="Calibri" w:cs="Calibri" w:eastAsia="Calibri" w:hAnsi="Calibri"/>
          <w:sz w:val="20"/>
          <w:szCs w:val="20"/>
          <w:rtl w:val="0"/>
        </w:rPr>
        <w:t xml:space="preserve">Families will walk through the appropriate pedestrian gate to pick up their student. </w:t>
      </w:r>
    </w:p>
    <w:p w:rsidR="00000000" w:rsidDel="00000000" w:rsidP="00000000" w:rsidRDefault="00000000" w:rsidRPr="00000000">
      <w:pPr>
        <w:numPr>
          <w:ilvl w:val="0"/>
          <w:numId w:val="1"/>
        </w:numPr>
        <w:tabs>
          <w:tab w:val="center" w:pos="4320"/>
          <w:tab w:val="right" w:pos="8640"/>
        </w:tabs>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TK, Kinder, and 1st grade families will walk through the main pedestrian gate and through the office to pick up their student</w:t>
      </w:r>
    </w:p>
    <w:p w:rsidR="00000000" w:rsidDel="00000000" w:rsidP="00000000" w:rsidRDefault="00000000" w:rsidRPr="00000000">
      <w:pPr>
        <w:numPr>
          <w:ilvl w:val="0"/>
          <w:numId w:val="1"/>
        </w:numPr>
        <w:tabs>
          <w:tab w:val="center" w:pos="4320"/>
          <w:tab w:val="right" w:pos="8640"/>
        </w:tabs>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2nd-4th grade families will walk through the southern pedestrian gate to pick up their student. </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Expectations</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To ensure the safety of all students, families and staff, please note the expectations for arrival and dismissal:</w:t>
      </w: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student will not be released unless my placard is visible in the windshield. </w:t>
      </w:r>
    </w:p>
    <w:p w:rsidR="00000000" w:rsidDel="00000000" w:rsidP="00000000" w:rsidRDefault="00000000" w:rsidRPr="00000000">
      <w:pPr>
        <w:numPr>
          <w:ilvl w:val="0"/>
          <w:numId w:val="2"/>
        </w:numPr>
        <w:ind w:left="72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my permit is not visible, or I do not have a placard, I will not be allowed to use the school valet for the day. I will have to park and walk in to pick up my student.</w:t>
      </w:r>
    </w:p>
    <w:p w:rsidR="00000000" w:rsidDel="00000000" w:rsidP="00000000" w:rsidRDefault="00000000" w:rsidRPr="00000000">
      <w:pPr>
        <w:numPr>
          <w:ilvl w:val="0"/>
          <w:numId w:val="2"/>
        </w:numPr>
        <w:ind w:left="72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will not argue with staff in the valet line if I do not have my placard. </w:t>
      </w: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if I do not follow the specific rules outlined below, I will be issued warnings in writing. </w:t>
      </w:r>
    </w:p>
    <w:p w:rsidR="00000000" w:rsidDel="00000000" w:rsidP="00000000" w:rsidRDefault="00000000" w:rsidRPr="00000000">
      <w:pPr>
        <w:numPr>
          <w:ilvl w:val="1"/>
          <w:numId w:val="3"/>
        </w:numPr>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Speed limit of 5 mph inside the campus at all times. </w:t>
      </w:r>
    </w:p>
    <w:p w:rsidR="00000000" w:rsidDel="00000000" w:rsidP="00000000" w:rsidRDefault="00000000" w:rsidRPr="00000000">
      <w:pPr>
        <w:numPr>
          <w:ilvl w:val="1"/>
          <w:numId w:val="3"/>
        </w:numPr>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respectful to all staff and drivers at and near the valet.</w:t>
      </w:r>
    </w:p>
    <w:p w:rsidR="00000000" w:rsidDel="00000000" w:rsidP="00000000" w:rsidRDefault="00000000" w:rsidRPr="00000000">
      <w:pPr>
        <w:numPr>
          <w:ilvl w:val="1"/>
          <w:numId w:val="3"/>
        </w:numPr>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not cut in line.</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thank you in advance for your patience with this new system and we are excited to have a smoother flow to our dismissal times. As with any change, please know it takes time while everyone gets used to our new system. We will continue to tweak the system to ensure a safe arrival and dismissal for all students. </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Thank you for your understanding and positive attitude as we continue to work together to make KIPP Empower a safe and welcoming place for our students to learn.  </w:t>
      </w:r>
    </w:p>
    <w:p w:rsidR="00000000" w:rsidDel="00000000" w:rsidP="00000000" w:rsidRDefault="00000000" w:rsidRPr="00000000">
      <w:pPr>
        <w:tabs>
          <w:tab w:val="center" w:pos="4320"/>
          <w:tab w:val="right" w:pos="8640"/>
        </w:tabs>
        <w:spacing w:before="0" w:line="240" w:lineRule="auto"/>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center" w:pos="4320"/>
          <w:tab w:val="right" w:pos="8640"/>
        </w:tabs>
        <w:spacing w:before="0"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Thank you,</w:t>
      </w:r>
    </w:p>
    <w:p w:rsidR="00000000" w:rsidDel="00000000" w:rsidP="00000000" w:rsidRDefault="00000000" w:rsidRPr="00000000">
      <w:pPr>
        <w:tabs>
          <w:tab w:val="center" w:pos="4320"/>
          <w:tab w:val="right" w:pos="8640"/>
        </w:tabs>
        <w:spacing w:before="0" w:line="240" w:lineRule="auto"/>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center" w:pos="4320"/>
          <w:tab w:val="right" w:pos="8640"/>
        </w:tabs>
        <w:spacing w:before="0"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Neela Parasnis</w:t>
      </w:r>
    </w:p>
    <w:p w:rsidR="00000000" w:rsidDel="00000000" w:rsidP="00000000" w:rsidRDefault="00000000" w:rsidRPr="00000000">
      <w:pPr>
        <w:tabs>
          <w:tab w:val="center" w:pos="4320"/>
          <w:tab w:val="right" w:pos="8640"/>
        </w:tabs>
        <w:spacing w:before="0"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Leader</w:t>
      </w:r>
    </w:p>
    <w:p w:rsidR="00000000" w:rsidDel="00000000" w:rsidP="00000000" w:rsidRDefault="00000000" w:rsidRPr="00000000">
      <w:pPr>
        <w:contextualSpacing w:val="0"/>
        <w:jc w:val="both"/>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Estimadas familias de KIPP Empower,</w:t>
      </w:r>
    </w:p>
    <w:p w:rsidR="00000000" w:rsidDel="00000000" w:rsidP="00000000" w:rsidRDefault="00000000" w:rsidRPr="00000000">
      <w:pPr>
        <w:contextualSpacing w:val="0"/>
        <w:jc w:val="both"/>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Con el fin de servir mejor a nuestras familias y a la comunidad y para garantizar la seguridad de nuestros estudiantes, estamos cambiando el modelo de valet para la salida comenzando el 21 de agosto. Hemos incluido una encuesta en la que familias tendrán que identificar si van a caminar para recoger sus hijos/as (</w:t>
      </w:r>
      <w:r w:rsidDel="00000000" w:rsidR="00000000" w:rsidRPr="00000000">
        <w:rPr>
          <w:rFonts w:ascii="Calibri" w:cs="Calibri" w:eastAsia="Calibri" w:hAnsi="Calibri"/>
          <w:i w:val="1"/>
          <w:color w:val="212121"/>
          <w:sz w:val="20"/>
          <w:szCs w:val="20"/>
          <w:highlight w:val="white"/>
          <w:rtl w:val="0"/>
        </w:rPr>
        <w:t xml:space="preserve">walkers</w:t>
      </w:r>
      <w:r w:rsidDel="00000000" w:rsidR="00000000" w:rsidRPr="00000000">
        <w:rPr>
          <w:rFonts w:ascii="Calibri" w:cs="Calibri" w:eastAsia="Calibri" w:hAnsi="Calibri"/>
          <w:color w:val="212121"/>
          <w:sz w:val="20"/>
          <w:szCs w:val="20"/>
          <w:highlight w:val="white"/>
          <w:rtl w:val="0"/>
        </w:rPr>
        <w:t xml:space="preserve">) o si usarán automóvil (</w:t>
      </w:r>
      <w:r w:rsidDel="00000000" w:rsidR="00000000" w:rsidRPr="00000000">
        <w:rPr>
          <w:rFonts w:ascii="Calibri" w:cs="Calibri" w:eastAsia="Calibri" w:hAnsi="Calibri"/>
          <w:i w:val="1"/>
          <w:color w:val="212121"/>
          <w:sz w:val="20"/>
          <w:szCs w:val="20"/>
          <w:highlight w:val="white"/>
          <w:rtl w:val="0"/>
        </w:rPr>
        <w:t xml:space="preserve">riders</w:t>
      </w:r>
      <w:r w:rsidDel="00000000" w:rsidR="00000000" w:rsidRPr="00000000">
        <w:rPr>
          <w:rFonts w:ascii="Calibri" w:cs="Calibri" w:eastAsia="Calibri" w:hAnsi="Calibri"/>
          <w:color w:val="212121"/>
          <w:sz w:val="20"/>
          <w:szCs w:val="20"/>
          <w:highlight w:val="white"/>
          <w:rtl w:val="0"/>
        </w:rPr>
        <w:t xml:space="preserve">). Tendrán que devolver la encuesta para el viernes, 21 de agosto.</w:t>
      </w:r>
    </w:p>
    <w:p w:rsidR="00000000" w:rsidDel="00000000" w:rsidP="00000000" w:rsidRDefault="00000000" w:rsidRPr="00000000">
      <w:pPr>
        <w:contextualSpacing w:val="0"/>
        <w:jc w:val="both"/>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Si usted marca que usará automóvil (</w:t>
      </w:r>
      <w:r w:rsidDel="00000000" w:rsidR="00000000" w:rsidRPr="00000000">
        <w:rPr>
          <w:rFonts w:ascii="Calibri" w:cs="Calibri" w:eastAsia="Calibri" w:hAnsi="Calibri"/>
          <w:i w:val="1"/>
          <w:color w:val="212121"/>
          <w:sz w:val="20"/>
          <w:szCs w:val="20"/>
          <w:highlight w:val="white"/>
          <w:rtl w:val="0"/>
        </w:rPr>
        <w:t xml:space="preserve">rider</w:t>
      </w:r>
      <w:r w:rsidDel="00000000" w:rsidR="00000000" w:rsidRPr="00000000">
        <w:rPr>
          <w:rFonts w:ascii="Calibri" w:cs="Calibri" w:eastAsia="Calibri" w:hAnsi="Calibri"/>
          <w:color w:val="212121"/>
          <w:sz w:val="20"/>
          <w:szCs w:val="20"/>
          <w:highlight w:val="white"/>
          <w:rtl w:val="0"/>
        </w:rPr>
        <w:t xml:space="preserve">), irá hasta Flower Street y entrará el campus de KEA para recoger a su estudiante. Sólo los que se identifiquen como </w:t>
      </w:r>
      <w:r w:rsidDel="00000000" w:rsidR="00000000" w:rsidRPr="00000000">
        <w:rPr>
          <w:rFonts w:ascii="Calibri" w:cs="Calibri" w:eastAsia="Calibri" w:hAnsi="Calibri"/>
          <w:i w:val="1"/>
          <w:color w:val="212121"/>
          <w:sz w:val="20"/>
          <w:szCs w:val="20"/>
          <w:highlight w:val="white"/>
          <w:rtl w:val="0"/>
        </w:rPr>
        <w:t xml:space="preserve">riders</w:t>
      </w:r>
      <w:r w:rsidDel="00000000" w:rsidR="00000000" w:rsidRPr="00000000">
        <w:rPr>
          <w:rFonts w:ascii="Calibri" w:cs="Calibri" w:eastAsia="Calibri" w:hAnsi="Calibri"/>
          <w:color w:val="212121"/>
          <w:sz w:val="20"/>
          <w:szCs w:val="20"/>
          <w:highlight w:val="white"/>
          <w:rtl w:val="0"/>
        </w:rPr>
        <w:t xml:space="preserve"> podrán usar el valet para dejar y recoger a su estudiante cada día. Además, sólo los estudiantes identificados como </w:t>
      </w:r>
      <w:r w:rsidDel="00000000" w:rsidR="00000000" w:rsidRPr="00000000">
        <w:rPr>
          <w:rFonts w:ascii="Calibri" w:cs="Calibri" w:eastAsia="Calibri" w:hAnsi="Calibri"/>
          <w:i w:val="1"/>
          <w:color w:val="212121"/>
          <w:sz w:val="20"/>
          <w:szCs w:val="20"/>
          <w:highlight w:val="white"/>
          <w:rtl w:val="0"/>
        </w:rPr>
        <w:t xml:space="preserve">riders</w:t>
      </w:r>
      <w:r w:rsidDel="00000000" w:rsidR="00000000" w:rsidRPr="00000000">
        <w:rPr>
          <w:rFonts w:ascii="Calibri" w:cs="Calibri" w:eastAsia="Calibri" w:hAnsi="Calibri"/>
          <w:color w:val="212121"/>
          <w:sz w:val="20"/>
          <w:szCs w:val="20"/>
          <w:highlight w:val="white"/>
          <w:rtl w:val="0"/>
        </w:rPr>
        <w:t xml:space="preserve"> se sentarán en las mesas azules afuera. </w:t>
      </w:r>
    </w:p>
    <w:p w:rsidR="00000000" w:rsidDel="00000000" w:rsidP="00000000" w:rsidRDefault="00000000" w:rsidRPr="00000000">
      <w:pPr>
        <w:contextualSpacing w:val="0"/>
        <w:jc w:val="both"/>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Si se identifica como un </w:t>
      </w:r>
      <w:r w:rsidDel="00000000" w:rsidR="00000000" w:rsidRPr="00000000">
        <w:rPr>
          <w:rFonts w:ascii="Calibri" w:cs="Calibri" w:eastAsia="Calibri" w:hAnsi="Calibri"/>
          <w:i w:val="1"/>
          <w:color w:val="212121"/>
          <w:sz w:val="20"/>
          <w:szCs w:val="20"/>
          <w:highlight w:val="white"/>
          <w:rtl w:val="0"/>
        </w:rPr>
        <w:t xml:space="preserve">walker</w:t>
      </w:r>
      <w:r w:rsidDel="00000000" w:rsidR="00000000" w:rsidRPr="00000000">
        <w:rPr>
          <w:rFonts w:ascii="Calibri" w:cs="Calibri" w:eastAsia="Calibri" w:hAnsi="Calibri"/>
          <w:color w:val="212121"/>
          <w:sz w:val="20"/>
          <w:szCs w:val="20"/>
          <w:highlight w:val="white"/>
          <w:rtl w:val="0"/>
        </w:rPr>
        <w:t xml:space="preserve">, entrará en el edificio para recoger a su hijo/a de un salón designado. Para la seguridad de nuestros estudiantes y familias, por favor use solamente pasos peatonales cuando cruce la calle y cumpla con todas las leyes de la Ciudad.</w:t>
      </w:r>
    </w:p>
    <w:p w:rsidR="00000000" w:rsidDel="00000000" w:rsidP="00000000" w:rsidRDefault="00000000" w:rsidRPr="00000000">
      <w:pPr>
        <w:contextualSpacing w:val="0"/>
        <w:jc w:val="both"/>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 </w:t>
      </w:r>
    </w:p>
    <w:p w:rsidR="00000000" w:rsidDel="00000000" w:rsidP="00000000" w:rsidRDefault="00000000" w:rsidRPr="00000000">
      <w:pPr>
        <w:contextualSpacing w:val="0"/>
        <w:jc w:val="both"/>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Por favor envíe el formulario adjunto para el viernes, 18 de agosto.</w:t>
      </w:r>
    </w:p>
    <w:p w:rsidR="00000000" w:rsidDel="00000000" w:rsidP="00000000" w:rsidRDefault="00000000" w:rsidRPr="00000000">
      <w:pPr>
        <w:contextualSpacing w:val="0"/>
        <w:jc w:val="both"/>
        <w:rPr>
          <w:rFonts w:ascii="Calibri" w:cs="Calibri" w:eastAsia="Calibri" w:hAnsi="Calibri"/>
          <w:b w:val="1"/>
          <w:sz w:val="20"/>
          <w:szCs w:val="20"/>
          <w:u w:val="single"/>
        </w:rPr>
      </w:pPr>
      <w:r w:rsidDel="00000000" w:rsidR="00000000" w:rsidRPr="00000000">
        <w:rPr>
          <w:rFonts w:ascii="Calibri" w:cs="Calibri" w:eastAsia="Calibri" w:hAnsi="Calibri"/>
          <w:color w:val="212121"/>
          <w:sz w:val="20"/>
          <w:szCs w:val="20"/>
          <w:highlight w:val="white"/>
          <w:rtl w:val="0"/>
        </w:rPr>
        <w:br w:type="textWrapping"/>
      </w:r>
      <w:r w:rsidDel="00000000" w:rsidR="00000000" w:rsidRPr="00000000">
        <w:rPr>
          <w:rFonts w:ascii="Calibri" w:cs="Calibri" w:eastAsia="Calibri" w:hAnsi="Calibri"/>
          <w:b w:val="1"/>
          <w:sz w:val="20"/>
          <w:szCs w:val="20"/>
          <w:u w:val="single"/>
          <w:rtl w:val="0"/>
        </w:rPr>
        <w:t xml:space="preserve">Horas de operación (empezando la próxima semana) </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 PM Salida (Lunes)</w:t>
        <w:tab/>
        <w:t xml:space="preserve">                                                               4:00 PM Salida (Martes-Viernes)</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Puertas abren a la 1:00 PM</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Puertas abren a la</w:t>
      </w:r>
      <w:r w:rsidDel="00000000" w:rsidR="00000000" w:rsidRPr="00000000">
        <w:rPr>
          <w:rFonts w:ascii="Calibri" w:cs="Calibri" w:eastAsia="Calibri" w:hAnsi="Calibri"/>
          <w:sz w:val="20"/>
          <w:szCs w:val="20"/>
          <w:rtl w:val="0"/>
        </w:rPr>
        <w:t xml:space="preserve"> 4PM</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Proceso</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Valet: Usted debe tener su cartel en el parabrisas para participar en </w:t>
      </w:r>
      <w:r w:rsidDel="00000000" w:rsidR="00000000" w:rsidRPr="00000000">
        <w:rPr>
          <w:rFonts w:ascii="Calibri" w:cs="Calibri" w:eastAsia="Calibri" w:hAnsi="Calibri"/>
          <w:b w:val="1"/>
          <w:i w:val="1"/>
          <w:sz w:val="20"/>
          <w:szCs w:val="20"/>
          <w:rtl w:val="0"/>
        </w:rPr>
        <w:t xml:space="preserve">valet </w:t>
      </w:r>
      <w:r w:rsidDel="00000000" w:rsidR="00000000" w:rsidRPr="00000000">
        <w:rPr>
          <w:rFonts w:ascii="Calibri" w:cs="Calibri" w:eastAsia="Calibri" w:hAnsi="Calibri"/>
          <w:b w:val="1"/>
          <w:sz w:val="20"/>
          <w:szCs w:val="20"/>
          <w:rtl w:val="0"/>
        </w:rPr>
        <w:t xml:space="preserve">o se le pedirá que se estacione.</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familias entrarán la linea por 83rd Street, giran a la derecha por Flower y por la puerta de atrás para recoger a su estudiante. Saldrán tomando una vuelta a la izquierda en 84th Pl. y a la derecha en Figueroa Street.</w:t>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Caminando: Las familias caminarán por la puerta peatonal apropiada para recoger a su estudiante.</w:t>
      </w:r>
    </w:p>
    <w:p w:rsidR="00000000" w:rsidDel="00000000" w:rsidP="00000000" w:rsidRDefault="00000000" w:rsidRPr="00000000">
      <w:pPr>
        <w:numPr>
          <w:ilvl w:val="0"/>
          <w:numId w:val="5"/>
        </w:numPr>
        <w:tabs>
          <w:tab w:val="center" w:pos="4320"/>
          <w:tab w:val="right" w:pos="8640"/>
        </w:tabs>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Las familias de </w:t>
      </w:r>
      <w:r w:rsidDel="00000000" w:rsidR="00000000" w:rsidRPr="00000000">
        <w:rPr>
          <w:rFonts w:ascii="Calibri" w:cs="Calibri" w:eastAsia="Calibri" w:hAnsi="Calibri"/>
          <w:b w:val="1"/>
          <w:sz w:val="20"/>
          <w:szCs w:val="20"/>
          <w:rtl w:val="0"/>
        </w:rPr>
        <w:t xml:space="preserve">TK, Kinder y 1°</w:t>
      </w:r>
      <w:r w:rsidDel="00000000" w:rsidR="00000000" w:rsidRPr="00000000">
        <w:rPr>
          <w:rFonts w:ascii="Calibri" w:cs="Calibri" w:eastAsia="Calibri" w:hAnsi="Calibri"/>
          <w:sz w:val="20"/>
          <w:szCs w:val="20"/>
          <w:rtl w:val="0"/>
        </w:rPr>
        <w:t xml:space="preserve"> caminarán por la puerta peatonal principal y pasarán por la oficina para recoger a su estudiante</w:t>
      </w:r>
    </w:p>
    <w:p w:rsidR="00000000" w:rsidDel="00000000" w:rsidP="00000000" w:rsidRDefault="00000000" w:rsidRPr="00000000">
      <w:pPr>
        <w:numPr>
          <w:ilvl w:val="0"/>
          <w:numId w:val="5"/>
        </w:numPr>
        <w:tabs>
          <w:tab w:val="center" w:pos="4320"/>
          <w:tab w:val="right" w:pos="8640"/>
        </w:tabs>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Las familias de </w:t>
      </w:r>
      <w:r w:rsidDel="00000000" w:rsidR="00000000" w:rsidRPr="00000000">
        <w:rPr>
          <w:rFonts w:ascii="Calibri" w:cs="Calibri" w:eastAsia="Calibri" w:hAnsi="Calibri"/>
          <w:b w:val="1"/>
          <w:sz w:val="20"/>
          <w:szCs w:val="20"/>
          <w:rtl w:val="0"/>
        </w:rPr>
        <w:t xml:space="preserve">segundo</w:t>
      </w:r>
      <w:r w:rsidDel="00000000" w:rsidR="00000000" w:rsidRPr="00000000">
        <w:rPr>
          <w:rFonts w:ascii="Calibri" w:cs="Calibri" w:eastAsia="Calibri" w:hAnsi="Calibri"/>
          <w:sz w:val="20"/>
          <w:szCs w:val="20"/>
          <w:rtl w:val="0"/>
        </w:rPr>
        <w:t xml:space="preserve"> a </w:t>
      </w:r>
      <w:r w:rsidDel="00000000" w:rsidR="00000000" w:rsidRPr="00000000">
        <w:rPr>
          <w:rFonts w:ascii="Calibri" w:cs="Calibri" w:eastAsia="Calibri" w:hAnsi="Calibri"/>
          <w:b w:val="1"/>
          <w:sz w:val="20"/>
          <w:szCs w:val="20"/>
          <w:rtl w:val="0"/>
        </w:rPr>
        <w:t xml:space="preserve">cuarto</w:t>
      </w:r>
      <w:r w:rsidDel="00000000" w:rsidR="00000000" w:rsidRPr="00000000">
        <w:rPr>
          <w:rFonts w:ascii="Calibri" w:cs="Calibri" w:eastAsia="Calibri" w:hAnsi="Calibri"/>
          <w:sz w:val="20"/>
          <w:szCs w:val="20"/>
          <w:rtl w:val="0"/>
        </w:rPr>
        <w:t xml:space="preserve"> caminarán por la puerta peatonal al sur para recoger a su estudiante.</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br w:type="textWrapping"/>
      </w:r>
      <w:r w:rsidDel="00000000" w:rsidR="00000000" w:rsidRPr="00000000">
        <w:rPr>
          <w:rFonts w:ascii="Calibri" w:cs="Calibri" w:eastAsia="Calibri" w:hAnsi="Calibri"/>
          <w:b w:val="1"/>
          <w:color w:val="212121"/>
          <w:sz w:val="20"/>
          <w:szCs w:val="20"/>
          <w:highlight w:val="white"/>
          <w:rtl w:val="0"/>
        </w:rPr>
        <w:t xml:space="preserve">Tenga en cuenta las expectativas de llegada y salida:</w:t>
      </w: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rFonts w:ascii="Calibri" w:cs="Calibri" w:eastAsia="Calibri" w:hAnsi="Calibri"/>
          <w:color w:val="212121"/>
          <w:sz w:val="20"/>
          <w:szCs w:val="20"/>
          <w:highlight w:val="white"/>
          <w:u w:val="none"/>
        </w:rPr>
      </w:pPr>
      <w:r w:rsidDel="00000000" w:rsidR="00000000" w:rsidRPr="00000000">
        <w:rPr>
          <w:rFonts w:ascii="Calibri" w:cs="Calibri" w:eastAsia="Calibri" w:hAnsi="Calibri"/>
          <w:color w:val="212121"/>
          <w:sz w:val="20"/>
          <w:szCs w:val="20"/>
          <w:highlight w:val="white"/>
          <w:rtl w:val="0"/>
        </w:rPr>
        <w:t xml:space="preserve">Voy a tener a mi estudiante (s) listo para salir del vehículo con todas sus pertenencias tan pronto como me acerco a la línea de valet a fin de minimizar un retraso en el tráfico.</w:t>
      </w:r>
    </w:p>
    <w:p w:rsidR="00000000" w:rsidDel="00000000" w:rsidP="00000000" w:rsidRDefault="00000000" w:rsidRPr="00000000">
      <w:pPr>
        <w:numPr>
          <w:ilvl w:val="0"/>
          <w:numId w:val="6"/>
        </w:numPr>
        <w:ind w:left="720" w:hanging="360"/>
        <w:contextualSpacing w:val="1"/>
        <w:jc w:val="both"/>
        <w:rPr>
          <w:rFonts w:ascii="Calibri" w:cs="Calibri" w:eastAsia="Calibri" w:hAnsi="Calibri"/>
          <w:color w:val="212121"/>
          <w:sz w:val="20"/>
          <w:szCs w:val="20"/>
          <w:highlight w:val="white"/>
          <w:u w:val="none"/>
        </w:rPr>
      </w:pPr>
      <w:r w:rsidDel="00000000" w:rsidR="00000000" w:rsidRPr="00000000">
        <w:rPr>
          <w:rFonts w:ascii="Calibri" w:cs="Calibri" w:eastAsia="Calibri" w:hAnsi="Calibri"/>
          <w:color w:val="212121"/>
          <w:sz w:val="20"/>
          <w:szCs w:val="20"/>
          <w:highlight w:val="white"/>
          <w:rtl w:val="0"/>
        </w:rPr>
        <w:t xml:space="preserve">Voy a tener a mi estudiante (s) sentado en el asiento trasero y en la puerta lateral derecha durante la llegada.</w:t>
      </w:r>
    </w:p>
    <w:p w:rsidR="00000000" w:rsidDel="00000000" w:rsidP="00000000" w:rsidRDefault="00000000" w:rsidRPr="00000000">
      <w:pPr>
        <w:numPr>
          <w:ilvl w:val="0"/>
          <w:numId w:val="6"/>
        </w:numPr>
        <w:ind w:left="720" w:hanging="360"/>
        <w:contextualSpacing w:val="1"/>
        <w:jc w:val="both"/>
        <w:rPr>
          <w:rFonts w:ascii="Calibri" w:cs="Calibri" w:eastAsia="Calibri" w:hAnsi="Calibri"/>
          <w:color w:val="212121"/>
          <w:sz w:val="20"/>
          <w:szCs w:val="20"/>
          <w:highlight w:val="white"/>
          <w:u w:val="none"/>
        </w:rPr>
      </w:pPr>
      <w:r w:rsidDel="00000000" w:rsidR="00000000" w:rsidRPr="00000000">
        <w:rPr>
          <w:rFonts w:ascii="Calibri" w:cs="Calibri" w:eastAsia="Calibri" w:hAnsi="Calibri"/>
          <w:color w:val="212121"/>
          <w:sz w:val="20"/>
          <w:szCs w:val="20"/>
          <w:highlight w:val="white"/>
          <w:rtl w:val="0"/>
        </w:rPr>
        <w:t xml:space="preserve">Mi estudiante no será puesto en libertad a menos que mi cartel sea visible en el parabrisas.</w:t>
      </w:r>
    </w:p>
    <w:p w:rsidR="00000000" w:rsidDel="00000000" w:rsidP="00000000" w:rsidRDefault="00000000" w:rsidRPr="00000000">
      <w:pPr>
        <w:numPr>
          <w:ilvl w:val="0"/>
          <w:numId w:val="6"/>
        </w:numPr>
        <w:ind w:left="720" w:hanging="360"/>
        <w:contextualSpacing w:val="1"/>
        <w:jc w:val="both"/>
        <w:rPr>
          <w:rFonts w:ascii="Calibri" w:cs="Calibri" w:eastAsia="Calibri" w:hAnsi="Calibri"/>
          <w:color w:val="212121"/>
          <w:sz w:val="20"/>
          <w:szCs w:val="20"/>
          <w:highlight w:val="white"/>
          <w:u w:val="none"/>
        </w:rPr>
      </w:pPr>
      <w:r w:rsidDel="00000000" w:rsidR="00000000" w:rsidRPr="00000000">
        <w:rPr>
          <w:rFonts w:ascii="Calibri" w:cs="Calibri" w:eastAsia="Calibri" w:hAnsi="Calibri"/>
          <w:color w:val="212121"/>
          <w:sz w:val="20"/>
          <w:szCs w:val="20"/>
          <w:highlight w:val="white"/>
          <w:rtl w:val="0"/>
        </w:rPr>
        <w:t xml:space="preserve">Si mi permiso no es visible, o no tengo un permiso, no se me permitirá usar el valet de la escuela para el día. Tendré que estacionar y caminar para recoger a mi estudiante.</w:t>
      </w:r>
    </w:p>
    <w:p w:rsidR="00000000" w:rsidDel="00000000" w:rsidP="00000000" w:rsidRDefault="00000000" w:rsidRPr="00000000">
      <w:pPr>
        <w:numPr>
          <w:ilvl w:val="0"/>
          <w:numId w:val="6"/>
        </w:numPr>
        <w:ind w:left="720" w:hanging="360"/>
        <w:contextualSpacing w:val="1"/>
        <w:jc w:val="both"/>
        <w:rPr>
          <w:rFonts w:ascii="Calibri" w:cs="Calibri" w:eastAsia="Calibri" w:hAnsi="Calibri"/>
          <w:color w:val="212121"/>
          <w:sz w:val="20"/>
          <w:szCs w:val="20"/>
          <w:highlight w:val="white"/>
          <w:u w:val="none"/>
        </w:rPr>
      </w:pPr>
      <w:r w:rsidDel="00000000" w:rsidR="00000000" w:rsidRPr="00000000">
        <w:rPr>
          <w:rFonts w:ascii="Calibri" w:cs="Calibri" w:eastAsia="Calibri" w:hAnsi="Calibri"/>
          <w:color w:val="212121"/>
          <w:sz w:val="20"/>
          <w:szCs w:val="20"/>
          <w:highlight w:val="white"/>
          <w:rtl w:val="0"/>
        </w:rPr>
        <w:t xml:space="preserve">No voy a discutir con el personal en la línea de valet si no tengo mi permiso.</w:t>
        <w:br w:type="textWrapping"/>
      </w:r>
    </w:p>
    <w:p w:rsidR="00000000" w:rsidDel="00000000" w:rsidP="00000000" w:rsidRDefault="00000000" w:rsidRPr="00000000">
      <w:pPr>
        <w:contextualSpacing w:val="0"/>
        <w:jc w:val="both"/>
        <w:rPr>
          <w:rFonts w:ascii="Calibri" w:cs="Calibri" w:eastAsia="Calibri" w:hAnsi="Calibri"/>
          <w:b w:val="1"/>
          <w:color w:val="212121"/>
          <w:sz w:val="20"/>
          <w:szCs w:val="20"/>
          <w:highlight w:val="white"/>
        </w:rPr>
      </w:pPr>
      <w:r w:rsidDel="00000000" w:rsidR="00000000" w:rsidRPr="00000000">
        <w:rPr>
          <w:rFonts w:ascii="Calibri" w:cs="Calibri" w:eastAsia="Calibri" w:hAnsi="Calibri"/>
          <w:b w:val="1"/>
          <w:color w:val="212121"/>
          <w:sz w:val="20"/>
          <w:szCs w:val="20"/>
          <w:highlight w:val="white"/>
          <w:rtl w:val="0"/>
        </w:rPr>
        <w:t xml:space="preserve">La seguridad</w:t>
      </w:r>
    </w:p>
    <w:p w:rsidR="00000000" w:rsidDel="00000000" w:rsidP="00000000" w:rsidRDefault="00000000" w:rsidRPr="00000000">
      <w:pPr>
        <w:numPr>
          <w:ilvl w:val="0"/>
          <w:numId w:val="4"/>
        </w:numPr>
        <w:ind w:left="720" w:hanging="360"/>
        <w:contextualSpacing w:val="1"/>
        <w:jc w:val="both"/>
        <w:rPr>
          <w:rFonts w:ascii="Calibri" w:cs="Calibri" w:eastAsia="Calibri" w:hAnsi="Calibri"/>
          <w:color w:val="212121"/>
          <w:sz w:val="20"/>
          <w:szCs w:val="20"/>
          <w:highlight w:val="white"/>
          <w:u w:val="none"/>
        </w:rPr>
      </w:pPr>
      <w:r w:rsidDel="00000000" w:rsidR="00000000" w:rsidRPr="00000000">
        <w:rPr>
          <w:rFonts w:ascii="Calibri" w:cs="Calibri" w:eastAsia="Calibri" w:hAnsi="Calibri"/>
          <w:color w:val="212121"/>
          <w:sz w:val="20"/>
          <w:szCs w:val="20"/>
          <w:highlight w:val="white"/>
          <w:rtl w:val="0"/>
        </w:rPr>
        <w:t xml:space="preserve">Entiendo que si no cumplo con las reglas específicas descritas a continuación, se me enviarán advertencias por escrito.</w:t>
      </w:r>
    </w:p>
    <w:p w:rsidR="00000000" w:rsidDel="00000000" w:rsidP="00000000" w:rsidRDefault="00000000" w:rsidRPr="00000000">
      <w:pPr>
        <w:numPr>
          <w:ilvl w:val="0"/>
          <w:numId w:val="4"/>
        </w:numPr>
        <w:ind w:left="720" w:hanging="360"/>
        <w:contextualSpacing w:val="1"/>
        <w:jc w:val="both"/>
        <w:rPr>
          <w:rFonts w:ascii="Calibri" w:cs="Calibri" w:eastAsia="Calibri" w:hAnsi="Calibri"/>
          <w:color w:val="212121"/>
          <w:sz w:val="20"/>
          <w:szCs w:val="20"/>
          <w:highlight w:val="white"/>
          <w:u w:val="none"/>
        </w:rPr>
      </w:pPr>
      <w:r w:rsidDel="00000000" w:rsidR="00000000" w:rsidRPr="00000000">
        <w:rPr>
          <w:rFonts w:ascii="Calibri" w:cs="Calibri" w:eastAsia="Calibri" w:hAnsi="Calibri"/>
          <w:color w:val="212121"/>
          <w:sz w:val="20"/>
          <w:szCs w:val="20"/>
          <w:highlight w:val="white"/>
          <w:rtl w:val="0"/>
        </w:rPr>
        <w:t xml:space="preserve">Límite de velocidad de 5 mph dentro del campus en todo momento.</w:t>
      </w:r>
    </w:p>
    <w:p w:rsidR="00000000" w:rsidDel="00000000" w:rsidP="00000000" w:rsidRDefault="00000000" w:rsidRPr="00000000">
      <w:pPr>
        <w:numPr>
          <w:ilvl w:val="0"/>
          <w:numId w:val="4"/>
        </w:numPr>
        <w:ind w:left="720" w:hanging="360"/>
        <w:contextualSpacing w:val="1"/>
        <w:jc w:val="both"/>
        <w:rPr>
          <w:rFonts w:ascii="Calibri" w:cs="Calibri" w:eastAsia="Calibri" w:hAnsi="Calibri"/>
          <w:color w:val="212121"/>
          <w:sz w:val="20"/>
          <w:szCs w:val="20"/>
          <w:highlight w:val="white"/>
          <w:u w:val="none"/>
        </w:rPr>
      </w:pPr>
      <w:r w:rsidDel="00000000" w:rsidR="00000000" w:rsidRPr="00000000">
        <w:rPr>
          <w:rFonts w:ascii="Calibri" w:cs="Calibri" w:eastAsia="Calibri" w:hAnsi="Calibri"/>
          <w:color w:val="212121"/>
          <w:sz w:val="20"/>
          <w:szCs w:val="20"/>
          <w:highlight w:val="white"/>
          <w:rtl w:val="0"/>
        </w:rPr>
        <w:t xml:space="preserve">Sea respetuoso con todo el personal y los conductores en y cerca del servicio de valet.</w:t>
      </w:r>
    </w:p>
    <w:p w:rsidR="00000000" w:rsidDel="00000000" w:rsidP="00000000" w:rsidRDefault="00000000" w:rsidRPr="00000000">
      <w:pPr>
        <w:numPr>
          <w:ilvl w:val="0"/>
          <w:numId w:val="4"/>
        </w:numPr>
        <w:ind w:left="720" w:hanging="360"/>
        <w:contextualSpacing w:val="1"/>
        <w:jc w:val="both"/>
        <w:rPr>
          <w:rFonts w:ascii="Calibri" w:cs="Calibri" w:eastAsia="Calibri" w:hAnsi="Calibri"/>
          <w:color w:val="212121"/>
          <w:sz w:val="20"/>
          <w:szCs w:val="20"/>
          <w:highlight w:val="white"/>
          <w:u w:val="none"/>
        </w:rPr>
      </w:pPr>
      <w:r w:rsidDel="00000000" w:rsidR="00000000" w:rsidRPr="00000000">
        <w:rPr>
          <w:rFonts w:ascii="Calibri" w:cs="Calibri" w:eastAsia="Calibri" w:hAnsi="Calibri"/>
          <w:color w:val="212121"/>
          <w:sz w:val="20"/>
          <w:szCs w:val="20"/>
          <w:highlight w:val="white"/>
          <w:rtl w:val="0"/>
        </w:rPr>
        <w:t xml:space="preserve">No corte en la línea.</w:t>
      </w:r>
    </w:p>
    <w:p w:rsidR="00000000" w:rsidDel="00000000" w:rsidP="00000000" w:rsidRDefault="00000000" w:rsidRPr="00000000">
      <w:pPr>
        <w:contextualSpacing w:val="0"/>
        <w:jc w:val="both"/>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Le agradecemos de antemano por su paciencia con este nuevo sistema y estamos muy contentos de tener un flujo más suave a nuestros tiempo de salida. Como con cualquier cambio, por favor, sepa que se necesita tiempo mientras todos se acostumbran a nuestro nuevo sistema. Continuaremos ajustando el sistema para asegurar una llegada y despido seguros para todos los estudiantes.</w:t>
        <w:br w:type="textWrapping"/>
      </w:r>
    </w:p>
    <w:p w:rsidR="00000000" w:rsidDel="00000000" w:rsidP="00000000" w:rsidRDefault="00000000" w:rsidRPr="00000000">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Atentamente,</w:t>
      </w:r>
    </w:p>
    <w:p w:rsidR="00000000" w:rsidDel="00000000" w:rsidP="00000000" w:rsidRDefault="00000000" w:rsidRPr="00000000">
      <w:pPr>
        <w:contextualSpacing w:val="0"/>
        <w:jc w:val="both"/>
        <w:rPr>
          <w:rFonts w:ascii="Calibri" w:cs="Calibri" w:eastAsia="Calibri" w:hAnsi="Calibri"/>
          <w:color w:val="212121"/>
          <w:sz w:val="20"/>
          <w:szCs w:val="20"/>
          <w:highlight w:val="white"/>
        </w:rPr>
      </w:pPr>
      <w:r w:rsidDel="00000000" w:rsidR="00000000" w:rsidRPr="00000000">
        <w:rPr>
          <w:rFonts w:ascii="Calibri" w:cs="Calibri" w:eastAsia="Calibri" w:hAnsi="Calibri"/>
          <w:sz w:val="20"/>
          <w:szCs w:val="20"/>
          <w:rtl w:val="0"/>
        </w:rPr>
        <w:t xml:space="preserve">Neela Parasnis, </w:t>
      </w:r>
      <w:r w:rsidDel="00000000" w:rsidR="00000000" w:rsidRPr="00000000">
        <w:rPr>
          <w:rFonts w:ascii="Calibri" w:cs="Calibri" w:eastAsia="Calibri" w:hAnsi="Calibri"/>
          <w:i w:val="1"/>
          <w:sz w:val="20"/>
          <w:szCs w:val="20"/>
          <w:rtl w:val="0"/>
        </w:rPr>
        <w:t xml:space="preserve">School Leader</w:t>
      </w:r>
      <w:r w:rsidDel="00000000" w:rsidR="00000000" w:rsidRPr="00000000">
        <w:rPr>
          <w:rtl w:val="0"/>
        </w:rPr>
      </w:r>
    </w:p>
    <w:sectPr>
      <w:headerReference r:id="rId5" w:type="default"/>
      <w:headerReference r:id="rId6" w:type="first"/>
      <w:footerReference r:id="rId7" w:type="first"/>
      <w:pgSz w:h="15840" w:w="12240"/>
      <w:pgMar w:bottom="1008" w:top="144" w:left="1008" w:right="1008"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line="240" w:lineRule="auto"/>
      <w:contextualSpacing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3829050" cy="54445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829050" cy="54445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8466 S. Figueroa St. Los Angeles, CA 90003</w:t>
    </w:r>
  </w:p>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 Tel: 323-750-2279 Fax: 323-750-7902</w:t>
    </w:r>
  </w:p>
  <w:p w:rsidR="00000000" w:rsidDel="00000000" w:rsidP="00000000" w:rsidRDefault="00000000" w:rsidRPr="00000000">
    <w:pPr>
      <w:contextualSpacing w:val="0"/>
      <w:jc w:val="center"/>
      <w:rPr/>
    </w:pPr>
    <w:r w:rsidDel="00000000" w:rsidR="00000000" w:rsidRPr="00000000">
      <w:rPr>
        <w:i w:val="1"/>
        <w:sz w:val="20"/>
        <w:szCs w:val="20"/>
        <w:rtl w:val="0"/>
      </w:rPr>
      <w:t xml:space="preserve">www.kippla.org/empower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