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46" w:rsidRPr="00C93F46" w:rsidRDefault="00C93F46" w:rsidP="00C93F46">
      <w:pPr>
        <w:rPr>
          <w:rFonts w:ascii="PT Sans" w:eastAsia="Times New Roman" w:hAnsi="PT Sans" w:cs="Times New Roman"/>
        </w:rPr>
      </w:pPr>
      <w:r w:rsidRPr="00C93F46">
        <w:rPr>
          <w:rFonts w:ascii="PT Sans" w:eastAsia="Times New Roman" w:hAnsi="PT Sans" w:cs="Times New Roman"/>
        </w:rPr>
        <w:br/>
      </w:r>
      <w:r w:rsidRPr="00C93F46">
        <w:rPr>
          <w:rFonts w:ascii="PT Sans" w:eastAsia="Times New Roman" w:hAnsi="PT Sans" w:cs="Arial"/>
          <w:color w:val="000000"/>
        </w:rPr>
        <w:t>To the Parents/Guardians of</w:t>
      </w:r>
      <w:r w:rsidRPr="00C93F46">
        <w:rPr>
          <w:rFonts w:ascii="PT Sans" w:eastAsia="Times New Roman" w:hAnsi="PT Sans" w:cs="Arial"/>
          <w:color w:val="000000"/>
          <w:shd w:val="clear" w:color="auto" w:fill="FFFFFF"/>
        </w:rPr>
        <w:t xml:space="preserve"> KIPP Philosophers:</w:t>
      </w:r>
    </w:p>
    <w:p w:rsidR="00C93F46" w:rsidRPr="00C93F46" w:rsidRDefault="00C93F46" w:rsidP="00C93F46">
      <w:pPr>
        <w:rPr>
          <w:rFonts w:ascii="PT Sans" w:eastAsia="Times New Roman" w:hAnsi="PT Sans" w:cs="Arial"/>
          <w:color w:val="000000"/>
        </w:rPr>
      </w:pPr>
      <w:r w:rsidRPr="00C93F46">
        <w:rPr>
          <w:rFonts w:ascii="PT Sans" w:eastAsia="Times New Roman" w:hAnsi="PT Sans" w:cs="Arial"/>
          <w:color w:val="000000"/>
        </w:rPr>
        <w:br/>
      </w:r>
    </w:p>
    <w:p w:rsidR="00C93F46" w:rsidRDefault="00C93F46" w:rsidP="00C93F46">
      <w:pPr>
        <w:rPr>
          <w:rFonts w:ascii="PT Sans" w:eastAsia="Times New Roman" w:hAnsi="PT Sans" w:cs="Arial"/>
          <w:color w:val="000000"/>
        </w:rPr>
      </w:pPr>
      <w:r w:rsidRPr="00C93F46">
        <w:rPr>
          <w:rFonts w:ascii="PT Sans" w:eastAsia="Times New Roman" w:hAnsi="PT Sans" w:cs="Arial"/>
          <w:color w:val="000000"/>
        </w:rPr>
        <w:t xml:space="preserve">At KIPP LA Schools we are committed to providing a safe, supportive place for ALL our students.  In keeping with this promise, we have compiled information for families that may be affected by the </w:t>
      </w:r>
      <w:r>
        <w:rPr>
          <w:rFonts w:ascii="PT Sans" w:eastAsia="Times New Roman" w:hAnsi="PT Sans" w:cs="Arial"/>
          <w:color w:val="000000"/>
        </w:rPr>
        <w:t xml:space="preserve">proposed immigration policies. </w:t>
      </w:r>
    </w:p>
    <w:p w:rsidR="00C93F46" w:rsidRDefault="00C93F46" w:rsidP="00C93F46">
      <w:pPr>
        <w:rPr>
          <w:rFonts w:ascii="PT Sans" w:eastAsia="Times New Roman" w:hAnsi="PT Sans" w:cs="Arial"/>
          <w:color w:val="000000"/>
        </w:rPr>
      </w:pPr>
    </w:p>
    <w:p w:rsidR="00C93F46" w:rsidRPr="00C93F46" w:rsidRDefault="00C93F46" w:rsidP="00C93F46">
      <w:pPr>
        <w:rPr>
          <w:rFonts w:ascii="PT Sans" w:eastAsia="Times New Roman" w:hAnsi="PT Sans" w:cs="Arial"/>
          <w:color w:val="000000"/>
        </w:rPr>
      </w:pPr>
    </w:p>
    <w:p w:rsidR="00C93F46" w:rsidRPr="00C93F46" w:rsidRDefault="00C93F46" w:rsidP="00C93F46">
      <w:pPr>
        <w:rPr>
          <w:rFonts w:ascii="PT Sans" w:hAnsi="PT Sans"/>
        </w:rPr>
      </w:pP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Immigrant Rights Groups Coalition for Humane Immigrant Rights of Los Angeles (CHIRLA) 2533 W. 3rd St. #101, Los Angeles, CA 90057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"tel:(213)%20353-1333"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213-353-1333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"http://www.chirla.org/"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www.chirla.org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Central American Resource Center (CARECEN) Address: 2845 W. 7th St. Los Angeles, CA 90005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"tel:(213)%20385-7800"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213-385-7800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"http://www.carecen-la.org/"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www.carecen-la.org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Esperanza Immigrant Rights Project 1530 James M Wood Blvd., Los Angeles, CA 90015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"tel:(213)%20251-3505"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213-251-3505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"http://www.esperanza-la.org/"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www.esperanza-la.org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Legal and Civil Liberties Groups ACLU of Southern California 1313 W. Eighth St. Los Angeles, CA 90017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"tel:(213)%20977-9500"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213-977-9500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"http://www.aclusocal.org/"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www.aclusocal.org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Immigration Center of Women and Children 634 S. Spring St. #702, Los Angeles, CA 90014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"tel:(213)%20614-1165"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213-614-1165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"http://www.icwclaw.org/"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www.icwclaw.org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Pro Bono Immigrant Legal Services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"http://www.justice.gov/eoir/file/ProBonoCA/download"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www.justice.gov/eoir/file/ProBonoCA/download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National Immigration Law Center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"http://www.nilc.org/"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www.nilc.org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</w:p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Pr="00C93F46" w:rsidRDefault="00C93F46" w:rsidP="00C93F46">
      <w:pPr>
        <w:rPr>
          <w:rFonts w:ascii="Times" w:hAnsi="Times" w:cs="Times New Roman"/>
          <w:sz w:val="20"/>
          <w:szCs w:val="20"/>
        </w:rPr>
      </w:pPr>
      <w:r w:rsidRPr="00C93F46">
        <w:rPr>
          <w:rFonts w:ascii="Arial" w:hAnsi="Arial" w:cs="Arial"/>
          <w:color w:val="000000"/>
          <w:sz w:val="22"/>
          <w:szCs w:val="22"/>
        </w:rPr>
        <w:t>Heidi Kunkel</w:t>
      </w:r>
    </w:p>
    <w:p w:rsidR="00C93F46" w:rsidRPr="00C93F46" w:rsidRDefault="00C93F46" w:rsidP="00C93F46">
      <w:pPr>
        <w:rPr>
          <w:rFonts w:ascii="Times" w:hAnsi="Times" w:cs="Times New Roman"/>
          <w:sz w:val="20"/>
          <w:szCs w:val="20"/>
        </w:rPr>
      </w:pPr>
      <w:r w:rsidRPr="00C93F46">
        <w:rPr>
          <w:rFonts w:ascii="Arial" w:hAnsi="Arial" w:cs="Arial"/>
          <w:color w:val="000000"/>
          <w:sz w:val="22"/>
          <w:szCs w:val="22"/>
        </w:rPr>
        <w:t>School Leader</w:t>
      </w:r>
    </w:p>
    <w:p w:rsidR="00C93F46" w:rsidRPr="00C93F46" w:rsidRDefault="00C93F46" w:rsidP="00C93F46">
      <w:pPr>
        <w:rPr>
          <w:rFonts w:ascii="Times" w:eastAsia="Times New Roman" w:hAnsi="Times" w:cs="Times New Roman"/>
          <w:sz w:val="20"/>
          <w:szCs w:val="20"/>
        </w:rPr>
      </w:pPr>
      <w:r w:rsidRPr="00C93F46">
        <w:rPr>
          <w:rFonts w:ascii="Arial" w:eastAsia="Times New Roman" w:hAnsi="Arial" w:cs="Arial"/>
          <w:color w:val="000000"/>
          <w:sz w:val="22"/>
          <w:szCs w:val="22"/>
        </w:rPr>
        <w:t>KIPP Philosophers Academy</w:t>
      </w:r>
    </w:p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Default="00C93F46" w:rsidP="00C93F46"/>
    <w:p w:rsidR="00C93F46" w:rsidRPr="00C93F46" w:rsidRDefault="00C93F46" w:rsidP="00C93F46">
      <w:pPr>
        <w:rPr>
          <w:rFonts w:ascii="PT Sans" w:hAnsi="PT Sans"/>
        </w:rPr>
      </w:pPr>
    </w:p>
    <w:p w:rsidR="00C93F46" w:rsidRPr="00C93F46" w:rsidRDefault="00C93F46" w:rsidP="00C93F46">
      <w:pPr>
        <w:rPr>
          <w:rFonts w:ascii="PT Sans" w:eastAsia="Times New Roman" w:hAnsi="PT Sans" w:cs="Arial"/>
          <w:color w:val="000000"/>
        </w:rPr>
      </w:pPr>
      <w:proofErr w:type="spellStart"/>
      <w:r w:rsidRPr="00C93F46">
        <w:rPr>
          <w:rFonts w:ascii="PT Sans" w:eastAsia="Times New Roman" w:hAnsi="PT Sans" w:cs="Arial"/>
          <w:color w:val="000000"/>
        </w:rPr>
        <w:t>Estimadas</w:t>
      </w:r>
      <w:proofErr w:type="spellEnd"/>
      <w:r w:rsidRPr="00C93F46">
        <w:rPr>
          <w:rFonts w:ascii="PT Sans" w:eastAsia="Times New Roman" w:hAnsi="PT Sans" w:cs="Arial"/>
          <w:color w:val="000000"/>
        </w:rPr>
        <w:t xml:space="preserve"> </w:t>
      </w:r>
      <w:proofErr w:type="spellStart"/>
      <w:r w:rsidRPr="00C93F46">
        <w:rPr>
          <w:rFonts w:ascii="PT Sans" w:eastAsia="Times New Roman" w:hAnsi="PT Sans" w:cs="Arial"/>
          <w:color w:val="000000"/>
        </w:rPr>
        <w:t>Familias</w:t>
      </w:r>
      <w:proofErr w:type="spellEnd"/>
      <w:r w:rsidRPr="00C93F46">
        <w:rPr>
          <w:rFonts w:ascii="PT Sans" w:eastAsia="Times New Roman" w:hAnsi="PT Sans" w:cs="Arial"/>
          <w:color w:val="000000"/>
        </w:rPr>
        <w:t>/</w:t>
      </w:r>
      <w:proofErr w:type="spellStart"/>
      <w:r w:rsidRPr="00C93F46">
        <w:rPr>
          <w:rFonts w:ascii="PT Sans" w:eastAsia="Times New Roman" w:hAnsi="PT Sans" w:cs="Arial"/>
          <w:color w:val="000000"/>
        </w:rPr>
        <w:t>Tutores</w:t>
      </w:r>
      <w:proofErr w:type="spellEnd"/>
      <w:r w:rsidRPr="00C93F46">
        <w:rPr>
          <w:rFonts w:ascii="PT Sans" w:eastAsia="Times New Roman" w:hAnsi="PT Sans" w:cs="Arial"/>
          <w:color w:val="000000"/>
        </w:rPr>
        <w:t xml:space="preserve"> de KIPP Philosophers: </w:t>
      </w:r>
    </w:p>
    <w:p w:rsidR="00C93F46" w:rsidRPr="00C93F46" w:rsidRDefault="00C93F46" w:rsidP="00C93F46">
      <w:pPr>
        <w:rPr>
          <w:rFonts w:ascii="PT Sans" w:eastAsia="Times New Roman" w:hAnsi="PT Sans" w:cs="Arial"/>
          <w:color w:val="000000"/>
        </w:rPr>
      </w:pPr>
    </w:p>
    <w:p w:rsidR="00C93F46" w:rsidRPr="00C93F46" w:rsidRDefault="00C93F46" w:rsidP="00C93F46">
      <w:pPr>
        <w:rPr>
          <w:rFonts w:ascii="PT Sans" w:eastAsia="Times New Roman" w:hAnsi="PT Sans" w:cs="Times New Roman"/>
        </w:rPr>
      </w:pPr>
      <w:r>
        <w:rPr>
          <w:rFonts w:ascii="PT Sans" w:eastAsia="Times New Roman" w:hAnsi="PT Sans" w:cs="Times New Roman"/>
        </w:rPr>
        <w:t xml:space="preserve">En </w:t>
      </w:r>
      <w:proofErr w:type="spellStart"/>
      <w:r>
        <w:rPr>
          <w:rFonts w:ascii="PT Sans" w:eastAsia="Times New Roman" w:hAnsi="PT Sans" w:cs="Times New Roman"/>
        </w:rPr>
        <w:t>las</w:t>
      </w:r>
      <w:proofErr w:type="spellEnd"/>
      <w:r>
        <w:rPr>
          <w:rFonts w:ascii="PT Sans" w:eastAsia="Times New Roman" w:hAnsi="PT Sans" w:cs="Times New Roman"/>
        </w:rPr>
        <w:t xml:space="preserve"> </w:t>
      </w:r>
      <w:proofErr w:type="spellStart"/>
      <w:r>
        <w:rPr>
          <w:rFonts w:ascii="PT Sans" w:eastAsia="Times New Roman" w:hAnsi="PT Sans" w:cs="Times New Roman"/>
        </w:rPr>
        <w:t>escuelas</w:t>
      </w:r>
      <w:proofErr w:type="spellEnd"/>
      <w:r>
        <w:rPr>
          <w:rFonts w:ascii="PT Sans" w:eastAsia="Times New Roman" w:hAnsi="PT Sans" w:cs="Times New Roman"/>
        </w:rPr>
        <w:t xml:space="preserve"> de</w:t>
      </w:r>
      <w:r w:rsidRPr="00C93F46">
        <w:rPr>
          <w:rFonts w:ascii="PT Sans" w:eastAsia="Times New Roman" w:hAnsi="PT Sans" w:cs="Times New Roman"/>
        </w:rPr>
        <w:t xml:space="preserve"> KIPP</w:t>
      </w:r>
      <w:r>
        <w:rPr>
          <w:rFonts w:ascii="PT Sans" w:eastAsia="Times New Roman" w:hAnsi="PT Sans" w:cs="Times New Roman"/>
        </w:rPr>
        <w:t xml:space="preserve"> LA</w:t>
      </w:r>
      <w:bookmarkStart w:id="0" w:name="_GoBack"/>
      <w:bookmarkEnd w:id="0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estamos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comprometidos</w:t>
      </w:r>
      <w:proofErr w:type="spellEnd"/>
      <w:r w:rsidRPr="00C93F46">
        <w:rPr>
          <w:rFonts w:ascii="PT Sans" w:eastAsia="Times New Roman" w:hAnsi="PT Sans" w:cs="Times New Roman"/>
        </w:rPr>
        <w:t xml:space="preserve"> a </w:t>
      </w:r>
      <w:proofErr w:type="spellStart"/>
      <w:r w:rsidRPr="00C93F46">
        <w:rPr>
          <w:rFonts w:ascii="PT Sans" w:eastAsia="Times New Roman" w:hAnsi="PT Sans" w:cs="Times New Roman"/>
        </w:rPr>
        <w:t>ofrecer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gramStart"/>
      <w:r w:rsidRPr="00C93F46">
        <w:rPr>
          <w:rFonts w:ascii="PT Sans" w:eastAsia="Times New Roman" w:hAnsi="PT Sans" w:cs="Times New Roman"/>
        </w:rPr>
        <w:t>un</w:t>
      </w:r>
      <w:proofErr w:type="gram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lugar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seguro</w:t>
      </w:r>
      <w:proofErr w:type="spellEnd"/>
      <w:r w:rsidRPr="00C93F46">
        <w:rPr>
          <w:rFonts w:ascii="PT Sans" w:eastAsia="Times New Roman" w:hAnsi="PT Sans" w:cs="Times New Roman"/>
        </w:rPr>
        <w:t xml:space="preserve"> y de </w:t>
      </w:r>
      <w:proofErr w:type="spellStart"/>
      <w:r w:rsidRPr="00C93F46">
        <w:rPr>
          <w:rFonts w:ascii="PT Sans" w:eastAsia="Times New Roman" w:hAnsi="PT Sans" w:cs="Times New Roman"/>
        </w:rPr>
        <w:t>apoyo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para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todos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nuestros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estudiantes</w:t>
      </w:r>
      <w:proofErr w:type="spellEnd"/>
      <w:r w:rsidRPr="00C93F46">
        <w:rPr>
          <w:rFonts w:ascii="PT Sans" w:eastAsia="Times New Roman" w:hAnsi="PT Sans" w:cs="Times New Roman"/>
        </w:rPr>
        <w:t xml:space="preserve">.  En </w:t>
      </w:r>
      <w:proofErr w:type="spellStart"/>
      <w:r w:rsidRPr="00C93F46">
        <w:rPr>
          <w:rFonts w:ascii="PT Sans" w:eastAsia="Times New Roman" w:hAnsi="PT Sans" w:cs="Times New Roman"/>
        </w:rPr>
        <w:t>consonancia</w:t>
      </w:r>
      <w:proofErr w:type="spellEnd"/>
      <w:r w:rsidRPr="00C93F46">
        <w:rPr>
          <w:rFonts w:ascii="PT Sans" w:eastAsia="Times New Roman" w:hAnsi="PT Sans" w:cs="Times New Roman"/>
        </w:rPr>
        <w:t xml:space="preserve"> con </w:t>
      </w:r>
      <w:proofErr w:type="spellStart"/>
      <w:r w:rsidRPr="00C93F46">
        <w:rPr>
          <w:rFonts w:ascii="PT Sans" w:eastAsia="Times New Roman" w:hAnsi="PT Sans" w:cs="Times New Roman"/>
        </w:rPr>
        <w:t>esta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promesa</w:t>
      </w:r>
      <w:proofErr w:type="spellEnd"/>
      <w:r w:rsidRPr="00C93F46">
        <w:rPr>
          <w:rFonts w:ascii="PT Sans" w:eastAsia="Times New Roman" w:hAnsi="PT Sans" w:cs="Times New Roman"/>
        </w:rPr>
        <w:t xml:space="preserve">, </w:t>
      </w:r>
      <w:proofErr w:type="spellStart"/>
      <w:r w:rsidRPr="00C93F46">
        <w:rPr>
          <w:rFonts w:ascii="PT Sans" w:eastAsia="Times New Roman" w:hAnsi="PT Sans" w:cs="Times New Roman"/>
        </w:rPr>
        <w:t>hemos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recopilado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información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para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las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familias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que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podrían</w:t>
      </w:r>
      <w:proofErr w:type="spellEnd"/>
      <w:r w:rsidRPr="00C93F46">
        <w:rPr>
          <w:rFonts w:ascii="PT Sans" w:eastAsia="Times New Roman" w:hAnsi="PT Sans" w:cs="Times New Roman"/>
        </w:rPr>
        <w:t xml:space="preserve"> verse </w:t>
      </w:r>
      <w:proofErr w:type="spellStart"/>
      <w:r w:rsidRPr="00C93F46">
        <w:rPr>
          <w:rFonts w:ascii="PT Sans" w:eastAsia="Times New Roman" w:hAnsi="PT Sans" w:cs="Times New Roman"/>
        </w:rPr>
        <w:t>afectadas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por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las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políticas</w:t>
      </w:r>
      <w:proofErr w:type="spellEnd"/>
      <w:r w:rsidRPr="00C93F46">
        <w:rPr>
          <w:rFonts w:ascii="PT Sans" w:eastAsia="Times New Roman" w:hAnsi="PT Sans" w:cs="Times New Roman"/>
        </w:rPr>
        <w:t xml:space="preserve"> de </w:t>
      </w:r>
      <w:proofErr w:type="spellStart"/>
      <w:r w:rsidRPr="00C93F46">
        <w:rPr>
          <w:rFonts w:ascii="PT Sans" w:eastAsia="Times New Roman" w:hAnsi="PT Sans" w:cs="Times New Roman"/>
        </w:rPr>
        <w:t>inmigración</w:t>
      </w:r>
      <w:proofErr w:type="spellEnd"/>
      <w:r w:rsidRPr="00C93F46">
        <w:rPr>
          <w:rFonts w:ascii="PT Sans" w:eastAsia="Times New Roman" w:hAnsi="PT Sans" w:cs="Times New Roman"/>
        </w:rPr>
        <w:t xml:space="preserve"> </w:t>
      </w:r>
      <w:proofErr w:type="spellStart"/>
      <w:r w:rsidRPr="00C93F46">
        <w:rPr>
          <w:rFonts w:ascii="PT Sans" w:eastAsia="Times New Roman" w:hAnsi="PT Sans" w:cs="Times New Roman"/>
        </w:rPr>
        <w:t>propuesto</w:t>
      </w:r>
      <w:proofErr w:type="spellEnd"/>
      <w:r w:rsidRPr="00C93F46">
        <w:rPr>
          <w:rFonts w:ascii="PT Sans" w:eastAsia="Times New Roman" w:hAnsi="PT Sans" w:cs="Times New Roman"/>
        </w:rPr>
        <w:t xml:space="preserve">.  </w:t>
      </w:r>
    </w:p>
    <w:p w:rsidR="00C93F46" w:rsidRPr="00C93F46" w:rsidRDefault="00C93F46" w:rsidP="00C93F46">
      <w:pPr>
        <w:rPr>
          <w:rFonts w:ascii="PT Sans" w:hAnsi="PT Sans"/>
        </w:rPr>
      </w:pPr>
    </w:p>
    <w:p w:rsidR="00C93F46" w:rsidRPr="00C93F46" w:rsidRDefault="00C93F46" w:rsidP="00C93F46">
      <w:pPr>
        <w:rPr>
          <w:rFonts w:ascii="PT Sans" w:hAnsi="PT Sans"/>
        </w:rPr>
      </w:pPr>
    </w:p>
    <w:p w:rsidR="00C93F46" w:rsidRPr="00C93F46" w:rsidRDefault="00C93F46" w:rsidP="00C93F46">
      <w:pPr>
        <w:rPr>
          <w:rFonts w:ascii="PT Sans" w:hAnsi="PT Sans"/>
        </w:rPr>
      </w:pP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Immigrant Rights Groups Coalition for Humane Immigrant Rights of Los Angeles (CHIRLA) 2533 W. 3rd St. #101, Los Angeles, CA 90057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"tel:(213)%20353-1333"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213-353-1333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"http://www.chirla.org/"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www.chirla.org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Central American Resource Center (CARECEN) Address: 2845 W. 7th St. Los Angeles, CA 90005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"tel:(213)%20385-7800"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213-385-7800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"http://www.carecen-la.org/"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www.carecen-la.org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Esperanza Immigrant Rights Project 1530 James M Wood Blvd., Los Angeles, CA 90015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"tel:(213)%20251-3505"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213-251-3505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"http://www.esperanza-la.org/"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www.esperanza-la.org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Legal and Civil Liberties Groups ACLU of Southern California 1313 W. Eighth St. Los Angeles, CA 90017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"tel:(213)%20977-9500"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213-977-9500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"http://www.aclusocal.org/"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www.aclusocal.org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Immigration Center of Women and Children 634 S. Spring St. #702, Los Angeles, CA 90014 </w:t>
      </w:r>
      <w:proofErr w:type="spellStart"/>
      <w:r w:rsidRPr="00C93F46">
        <w:rPr>
          <w:rFonts w:ascii="PT Sans" w:hAnsi="PT Sans" w:cs="Arial"/>
          <w:color w:val="000000"/>
          <w:sz w:val="24"/>
          <w:szCs w:val="24"/>
        </w:rPr>
        <w:t>tel</w:t>
      </w:r>
      <w:proofErr w:type="spellEnd"/>
      <w:r w:rsidRPr="00C93F46">
        <w:rPr>
          <w:rFonts w:ascii="PT Sans" w:hAnsi="PT Sans" w:cs="Arial"/>
          <w:color w:val="000000"/>
          <w:sz w:val="24"/>
          <w:szCs w:val="24"/>
        </w:rPr>
        <w:t xml:space="preserve">: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"tel:(213)%20614-1165"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213-614-1165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,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"http://www.icwclaw.org/"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www.icwclaw.org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Pro Bono Immigrant Legal Services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"http://www.justice.gov/eoir/file/ProBonoCA/download"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www.justice.gov/eoir/file/ProBonoCA/download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  <w:r w:rsidRPr="00C93F46">
        <w:rPr>
          <w:rFonts w:ascii="PT Sans" w:hAnsi="PT Sans" w:cs="Arial"/>
          <w:color w:val="000000"/>
          <w:sz w:val="24"/>
          <w:szCs w:val="24"/>
        </w:rPr>
        <w:t xml:space="preserve"> </w:t>
      </w:r>
    </w:p>
    <w:p w:rsidR="00C93F46" w:rsidRPr="00C93F46" w:rsidRDefault="00C93F46" w:rsidP="00C93F46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PT Sans" w:hAnsi="PT Sans" w:cs="Arial"/>
          <w:color w:val="000000"/>
          <w:sz w:val="24"/>
          <w:szCs w:val="24"/>
        </w:rPr>
      </w:pPr>
      <w:r w:rsidRPr="00C93F46">
        <w:rPr>
          <w:rFonts w:ascii="PT Sans" w:hAnsi="PT Sans" w:cs="Arial"/>
          <w:color w:val="000000"/>
          <w:sz w:val="24"/>
          <w:szCs w:val="24"/>
        </w:rPr>
        <w:t xml:space="preserve">National Immigration Law Center 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begin"/>
      </w:r>
      <w:r w:rsidRPr="00C93F46">
        <w:rPr>
          <w:rFonts w:ascii="PT Sans" w:hAnsi="PT Sans" w:cs="Arial"/>
          <w:color w:val="000000"/>
          <w:sz w:val="24"/>
          <w:szCs w:val="24"/>
        </w:rPr>
        <w:instrText xml:space="preserve"> HYPERLINK "http://www.nilc.org/" \t "_blank" </w:instrText>
      </w:r>
      <w:r w:rsidRPr="00C93F46">
        <w:rPr>
          <w:rFonts w:ascii="PT Sans" w:hAnsi="PT Sans" w:cs="Arial"/>
          <w:color w:val="000000"/>
          <w:sz w:val="24"/>
          <w:szCs w:val="24"/>
        </w:rPr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separate"/>
      </w:r>
      <w:r w:rsidRPr="00C93F46">
        <w:rPr>
          <w:rStyle w:val="Hyperlink"/>
          <w:rFonts w:ascii="PT Sans" w:hAnsi="PT Sans" w:cs="Arial"/>
          <w:color w:val="1155CC"/>
          <w:sz w:val="24"/>
          <w:szCs w:val="24"/>
        </w:rPr>
        <w:t>www.nilc.org</w:t>
      </w:r>
      <w:r w:rsidRPr="00C93F46">
        <w:rPr>
          <w:rFonts w:ascii="PT Sans" w:hAnsi="PT Sans" w:cs="Arial"/>
          <w:color w:val="000000"/>
          <w:sz w:val="24"/>
          <w:szCs w:val="24"/>
        </w:rPr>
        <w:fldChar w:fldCharType="end"/>
      </w:r>
    </w:p>
    <w:p w:rsidR="00C93F46" w:rsidRPr="00C93F46" w:rsidRDefault="00C93F46" w:rsidP="00C93F46">
      <w:pPr>
        <w:rPr>
          <w:rFonts w:ascii="PT Sans" w:hAnsi="PT Sans"/>
        </w:rPr>
      </w:pPr>
    </w:p>
    <w:p w:rsidR="00C93F46" w:rsidRDefault="00C93F46" w:rsidP="00C93F46">
      <w:pPr>
        <w:rPr>
          <w:rFonts w:ascii="PT Sans" w:hAnsi="PT Sans"/>
        </w:rPr>
      </w:pPr>
    </w:p>
    <w:p w:rsidR="00C93F46" w:rsidRDefault="00C93F46" w:rsidP="00C93F46">
      <w:pPr>
        <w:rPr>
          <w:rFonts w:ascii="PT Sans" w:hAnsi="PT Sans"/>
        </w:rPr>
      </w:pPr>
    </w:p>
    <w:p w:rsidR="00C93F46" w:rsidRPr="00C93F46" w:rsidRDefault="00C93F46" w:rsidP="00C93F46">
      <w:pPr>
        <w:rPr>
          <w:rFonts w:ascii="PT Sans" w:hAnsi="PT Sans"/>
        </w:rPr>
      </w:pPr>
    </w:p>
    <w:p w:rsidR="00C93F46" w:rsidRPr="00C93F46" w:rsidRDefault="00C93F46" w:rsidP="00C93F46">
      <w:pPr>
        <w:rPr>
          <w:rFonts w:ascii="PT Sans" w:hAnsi="PT Sans" w:cs="Times New Roman"/>
        </w:rPr>
      </w:pPr>
      <w:r w:rsidRPr="00C93F46">
        <w:rPr>
          <w:rFonts w:ascii="PT Sans" w:hAnsi="PT Sans" w:cs="Arial"/>
          <w:color w:val="000000"/>
        </w:rPr>
        <w:t>Heidi Kunkel</w:t>
      </w:r>
    </w:p>
    <w:p w:rsidR="00C93F46" w:rsidRPr="00C93F46" w:rsidRDefault="00C93F46" w:rsidP="00C93F46">
      <w:pPr>
        <w:rPr>
          <w:rFonts w:ascii="PT Sans" w:hAnsi="PT Sans" w:cs="Times New Roman"/>
        </w:rPr>
      </w:pPr>
      <w:proofErr w:type="spellStart"/>
      <w:r>
        <w:rPr>
          <w:rFonts w:ascii="PT Sans" w:hAnsi="PT Sans" w:cs="Arial"/>
          <w:color w:val="000000"/>
        </w:rPr>
        <w:t>Directora</w:t>
      </w:r>
      <w:proofErr w:type="spellEnd"/>
    </w:p>
    <w:p w:rsidR="00C93F46" w:rsidRPr="00C93F46" w:rsidRDefault="00C93F46" w:rsidP="00C93F46">
      <w:pPr>
        <w:rPr>
          <w:rFonts w:ascii="PT Sans" w:eastAsia="Times New Roman" w:hAnsi="PT Sans" w:cs="Times New Roman"/>
        </w:rPr>
      </w:pPr>
      <w:r w:rsidRPr="00C93F46">
        <w:rPr>
          <w:rFonts w:ascii="PT Sans" w:eastAsia="Times New Roman" w:hAnsi="PT Sans" w:cs="Arial"/>
          <w:color w:val="000000"/>
        </w:rPr>
        <w:t>KIPP Philosophers Academy</w:t>
      </w:r>
    </w:p>
    <w:p w:rsidR="00C93F46" w:rsidRPr="00C93F46" w:rsidRDefault="00C93F46" w:rsidP="00C93F46"/>
    <w:sectPr w:rsidR="00C93F46" w:rsidRPr="00C93F46" w:rsidSect="00314A0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46" w:rsidRDefault="00C93F46" w:rsidP="00C93F46">
      <w:r>
        <w:separator/>
      </w:r>
    </w:p>
  </w:endnote>
  <w:endnote w:type="continuationSeparator" w:id="0">
    <w:p w:rsidR="00C93F46" w:rsidRDefault="00C93F46" w:rsidP="00C9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46" w:rsidRDefault="00C93F46" w:rsidP="00C93F46">
      <w:r>
        <w:separator/>
      </w:r>
    </w:p>
  </w:footnote>
  <w:footnote w:type="continuationSeparator" w:id="0">
    <w:p w:rsidR="00C93F46" w:rsidRDefault="00C93F46" w:rsidP="00C93F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46" w:rsidRPr="00C93F46" w:rsidRDefault="00C93F46" w:rsidP="00C93F46">
    <w:pPr>
      <w:pStyle w:val="Header"/>
    </w:pPr>
    <w:r>
      <w:rPr>
        <w:noProof/>
      </w:rPr>
      <w:drawing>
        <wp:inline distT="0" distB="0" distL="0" distR="0">
          <wp:extent cx="5486400" cy="11629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6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5372"/>
    <w:multiLevelType w:val="multilevel"/>
    <w:tmpl w:val="E53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46"/>
    <w:rsid w:val="00314A00"/>
    <w:rsid w:val="00BA632A"/>
    <w:rsid w:val="00C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D0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F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3F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46"/>
  </w:style>
  <w:style w:type="paragraph" w:styleId="Footer">
    <w:name w:val="footer"/>
    <w:basedOn w:val="Normal"/>
    <w:link w:val="FooterChar"/>
    <w:uiPriority w:val="99"/>
    <w:unhideWhenUsed/>
    <w:rsid w:val="00C93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46"/>
  </w:style>
  <w:style w:type="paragraph" w:styleId="BalloonText">
    <w:name w:val="Balloon Text"/>
    <w:basedOn w:val="Normal"/>
    <w:link w:val="BalloonTextChar"/>
    <w:uiPriority w:val="99"/>
    <w:semiHidden/>
    <w:unhideWhenUsed/>
    <w:rsid w:val="00C9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F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3F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46"/>
  </w:style>
  <w:style w:type="paragraph" w:styleId="Footer">
    <w:name w:val="footer"/>
    <w:basedOn w:val="Normal"/>
    <w:link w:val="FooterChar"/>
    <w:uiPriority w:val="99"/>
    <w:unhideWhenUsed/>
    <w:rsid w:val="00C93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46"/>
  </w:style>
  <w:style w:type="paragraph" w:styleId="BalloonText">
    <w:name w:val="Balloon Text"/>
    <w:basedOn w:val="Normal"/>
    <w:link w:val="BalloonTextChar"/>
    <w:uiPriority w:val="99"/>
    <w:semiHidden/>
    <w:unhideWhenUsed/>
    <w:rsid w:val="00C9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Macintosh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Ramos-Ortiz</dc:creator>
  <cp:keywords/>
  <dc:description/>
  <cp:lastModifiedBy>Carlos Ramos-Ortiz</cp:lastModifiedBy>
  <cp:revision>1</cp:revision>
  <dcterms:created xsi:type="dcterms:W3CDTF">2017-02-16T20:33:00Z</dcterms:created>
  <dcterms:modified xsi:type="dcterms:W3CDTF">2017-02-16T20:41:00Z</dcterms:modified>
</cp:coreProperties>
</file>